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3054" w14:textId="01F3B38A" w:rsidR="005673F3" w:rsidRPr="00780674" w:rsidRDefault="005673F3" w:rsidP="002043C3">
      <w:pPr>
        <w:jc w:val="center"/>
        <w:rPr>
          <w:rFonts w:ascii="Comic Sans MS" w:hAnsi="Comic Sans MS"/>
          <w:b/>
          <w:sz w:val="36"/>
          <w:szCs w:val="36"/>
        </w:rPr>
      </w:pPr>
      <w:r w:rsidRPr="00780674">
        <w:rPr>
          <w:rFonts w:ascii="Comic Sans MS" w:hAnsi="Comic Sans MS"/>
          <w:b/>
          <w:sz w:val="36"/>
          <w:szCs w:val="36"/>
        </w:rPr>
        <w:t xml:space="preserve">September </w:t>
      </w:r>
      <w:r w:rsidR="00151253" w:rsidRPr="00780674">
        <w:rPr>
          <w:rFonts w:ascii="Comic Sans MS" w:hAnsi="Comic Sans MS"/>
          <w:b/>
          <w:sz w:val="36"/>
          <w:szCs w:val="36"/>
        </w:rPr>
        <w:t>24</w:t>
      </w:r>
      <w:r w:rsidRPr="00780674">
        <w:rPr>
          <w:rFonts w:ascii="Comic Sans MS" w:hAnsi="Comic Sans MS"/>
          <w:b/>
          <w:sz w:val="36"/>
          <w:szCs w:val="36"/>
        </w:rPr>
        <w:t>, 202</w:t>
      </w:r>
      <w:r w:rsidR="00151253" w:rsidRPr="00780674">
        <w:rPr>
          <w:rFonts w:ascii="Comic Sans MS" w:hAnsi="Comic Sans MS"/>
          <w:b/>
          <w:sz w:val="36"/>
          <w:szCs w:val="36"/>
        </w:rPr>
        <w:t>2</w:t>
      </w:r>
    </w:p>
    <w:p w14:paraId="2F7AC7DB" w14:textId="7B3B00C1" w:rsidR="000E2D2E" w:rsidRDefault="00A10B52" w:rsidP="002043C3">
      <w:pPr>
        <w:jc w:val="center"/>
        <w:rPr>
          <w:rFonts w:ascii="Comic Sans MS" w:hAnsi="Comic Sans MS"/>
          <w:b/>
          <w:sz w:val="36"/>
          <w:szCs w:val="36"/>
        </w:rPr>
      </w:pPr>
      <w:r w:rsidRPr="00780674">
        <w:rPr>
          <w:rFonts w:ascii="Comic Sans MS" w:hAnsi="Comic Sans MS"/>
          <w:b/>
          <w:sz w:val="36"/>
          <w:szCs w:val="36"/>
        </w:rPr>
        <w:t>Smokey Valley Shooting Sports, Lindsborg, KS</w:t>
      </w:r>
    </w:p>
    <w:p w14:paraId="2198E340" w14:textId="77777777" w:rsidR="00780674" w:rsidRPr="00780674" w:rsidRDefault="00780674" w:rsidP="002043C3">
      <w:pPr>
        <w:jc w:val="center"/>
        <w:rPr>
          <w:rFonts w:ascii="Comic Sans MS" w:hAnsi="Comic Sans MS"/>
          <w:b/>
          <w:sz w:val="36"/>
          <w:szCs w:val="36"/>
        </w:rPr>
      </w:pPr>
    </w:p>
    <w:p w14:paraId="70CC69C9" w14:textId="77777777" w:rsidR="00B07B57" w:rsidRPr="00780674" w:rsidRDefault="00B07B57" w:rsidP="00B07B57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780674">
        <w:rPr>
          <w:rFonts w:ascii="Comic Sans MS" w:hAnsi="Comic Sans MS"/>
          <w:b/>
          <w:sz w:val="28"/>
          <w:szCs w:val="28"/>
        </w:rPr>
        <w:t>General Match Considerations</w:t>
      </w:r>
    </w:p>
    <w:p w14:paraId="6D033F6D" w14:textId="77777777" w:rsidR="00B07B57" w:rsidRPr="00780674" w:rsidRDefault="00B07B57" w:rsidP="00B07B57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4"/>
          <w:szCs w:val="24"/>
        </w:rPr>
      </w:pPr>
      <w:r w:rsidRPr="00780674">
        <w:rPr>
          <w:rFonts w:ascii="Comic Sans MS" w:hAnsi="Comic Sans MS"/>
          <w:sz w:val="24"/>
          <w:szCs w:val="24"/>
        </w:rPr>
        <w:t>Parking for registrants will be limited to the area designated on the attached map.</w:t>
      </w:r>
    </w:p>
    <w:p w14:paraId="30A518BB" w14:textId="27F57158" w:rsidR="00B07B57" w:rsidRPr="00780674" w:rsidRDefault="00B07B57" w:rsidP="00B07B57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4"/>
          <w:szCs w:val="24"/>
        </w:rPr>
      </w:pPr>
      <w:r w:rsidRPr="00780674">
        <w:rPr>
          <w:rFonts w:ascii="Comic Sans MS" w:hAnsi="Comic Sans MS"/>
          <w:sz w:val="24"/>
          <w:szCs w:val="24"/>
        </w:rPr>
        <w:t xml:space="preserve">Covid precautions will follow the current local policies and the K-State Policies </w:t>
      </w:r>
      <w:r w:rsidRPr="0012627E">
        <w:rPr>
          <w:rFonts w:ascii="Comic Sans MS" w:hAnsi="Comic Sans MS"/>
          <w:sz w:val="24"/>
          <w:szCs w:val="24"/>
        </w:rPr>
        <w:t xml:space="preserve">whichever </w:t>
      </w:r>
      <w:r w:rsidR="009B763F" w:rsidRPr="0012627E">
        <w:rPr>
          <w:rFonts w:ascii="Comic Sans MS" w:hAnsi="Comic Sans MS"/>
          <w:sz w:val="24"/>
          <w:szCs w:val="24"/>
        </w:rPr>
        <w:t xml:space="preserve">are </w:t>
      </w:r>
      <w:r w:rsidRPr="0012627E">
        <w:rPr>
          <w:rFonts w:ascii="Comic Sans MS" w:hAnsi="Comic Sans MS"/>
          <w:sz w:val="24"/>
          <w:szCs w:val="24"/>
        </w:rPr>
        <w:t>stricter</w:t>
      </w:r>
      <w:r w:rsidRPr="00780674">
        <w:rPr>
          <w:rFonts w:ascii="Comic Sans MS" w:hAnsi="Comic Sans MS"/>
          <w:sz w:val="24"/>
          <w:szCs w:val="24"/>
        </w:rPr>
        <w:t>. As of September 1, 2022, there are no known masking or distancing protocols. However, you may wear a mask if desired.</w:t>
      </w:r>
    </w:p>
    <w:p w14:paraId="48B29992" w14:textId="77777777" w:rsidR="00B07B57" w:rsidRPr="00780674" w:rsidRDefault="00B07B57" w:rsidP="00B07B57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4"/>
          <w:szCs w:val="24"/>
        </w:rPr>
      </w:pPr>
      <w:r w:rsidRPr="00780674">
        <w:rPr>
          <w:rFonts w:ascii="Comic Sans MS" w:hAnsi="Comic Sans MS"/>
          <w:sz w:val="24"/>
          <w:szCs w:val="24"/>
        </w:rPr>
        <w:t xml:space="preserve">There will NOT be any concessions available on site. Please plan to bring your own meals, snacks, and beverages. NO Alcoholic beverages will be permitted on site. </w:t>
      </w:r>
    </w:p>
    <w:p w14:paraId="4E860AC0" w14:textId="0053141F" w:rsidR="00B07B57" w:rsidRDefault="00B07B57" w:rsidP="00B07B57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4"/>
          <w:szCs w:val="24"/>
        </w:rPr>
      </w:pPr>
      <w:r w:rsidRPr="00780674">
        <w:rPr>
          <w:rFonts w:ascii="Comic Sans MS" w:hAnsi="Comic Sans MS"/>
          <w:sz w:val="24"/>
          <w:szCs w:val="24"/>
        </w:rPr>
        <w:t xml:space="preserve">Restrooms and hand sanitization stations will be provided. </w:t>
      </w:r>
    </w:p>
    <w:p w14:paraId="0E379386" w14:textId="77777777" w:rsidR="00780674" w:rsidRPr="00780674" w:rsidRDefault="00780674" w:rsidP="00780674">
      <w:pPr>
        <w:pStyle w:val="ListParagraph"/>
        <w:spacing w:after="0" w:line="276" w:lineRule="auto"/>
        <w:rPr>
          <w:rFonts w:ascii="Comic Sans MS" w:hAnsi="Comic Sans MS"/>
          <w:sz w:val="24"/>
          <w:szCs w:val="24"/>
        </w:rPr>
      </w:pPr>
    </w:p>
    <w:p w14:paraId="5B4AA724" w14:textId="77777777" w:rsidR="00B07B57" w:rsidRPr="00780674" w:rsidRDefault="00B07B57" w:rsidP="00B07B5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80674">
        <w:rPr>
          <w:rFonts w:ascii="Comic Sans MS" w:hAnsi="Comic Sans MS"/>
          <w:b/>
          <w:sz w:val="28"/>
          <w:szCs w:val="28"/>
        </w:rPr>
        <w:t>Check In Reminders</w:t>
      </w:r>
    </w:p>
    <w:p w14:paraId="59FB04E4" w14:textId="03C95D4D" w:rsidR="00B07B57" w:rsidRPr="00CD0252" w:rsidRDefault="00B07B57" w:rsidP="00CD0252">
      <w:pPr>
        <w:pStyle w:val="ListParagraph"/>
        <w:numPr>
          <w:ilvl w:val="0"/>
          <w:numId w:val="10"/>
        </w:numPr>
        <w:ind w:left="720"/>
        <w:rPr>
          <w:rFonts w:ascii="Comic Sans MS" w:hAnsi="Comic Sans MS"/>
          <w:sz w:val="24"/>
          <w:szCs w:val="24"/>
        </w:rPr>
      </w:pPr>
      <w:r w:rsidRPr="00CD0252">
        <w:rPr>
          <w:rFonts w:ascii="Comic Sans MS" w:hAnsi="Comic Sans MS"/>
          <w:sz w:val="24"/>
          <w:szCs w:val="24"/>
        </w:rPr>
        <w:t>Participants must be present for</w:t>
      </w:r>
      <w:r w:rsidR="00FE5A5C">
        <w:rPr>
          <w:rFonts w:ascii="Comic Sans MS" w:hAnsi="Comic Sans MS"/>
          <w:sz w:val="24"/>
          <w:szCs w:val="24"/>
        </w:rPr>
        <w:t xml:space="preserve"> </w:t>
      </w:r>
      <w:r w:rsidR="00EE6E6D">
        <w:rPr>
          <w:rFonts w:ascii="Comic Sans MS" w:hAnsi="Comic Sans MS"/>
          <w:sz w:val="24"/>
          <w:szCs w:val="24"/>
        </w:rPr>
        <w:t>on-site</w:t>
      </w:r>
      <w:r w:rsidR="00FE5A5C" w:rsidRPr="0012627E">
        <w:rPr>
          <w:rFonts w:ascii="Comic Sans MS" w:hAnsi="Comic Sans MS"/>
          <w:sz w:val="24"/>
          <w:szCs w:val="24"/>
        </w:rPr>
        <w:t xml:space="preserve"> check-in</w:t>
      </w:r>
      <w:r w:rsidRPr="0012627E">
        <w:rPr>
          <w:rFonts w:ascii="Comic Sans MS" w:hAnsi="Comic Sans MS"/>
          <w:sz w:val="24"/>
          <w:szCs w:val="24"/>
        </w:rPr>
        <w:t xml:space="preserve"> and</w:t>
      </w:r>
      <w:r w:rsidRPr="00CD0252">
        <w:rPr>
          <w:rFonts w:ascii="Comic Sans MS" w:hAnsi="Comic Sans MS"/>
          <w:sz w:val="24"/>
          <w:szCs w:val="24"/>
        </w:rPr>
        <w:t xml:space="preserve"> bow check. See map for registration area.</w:t>
      </w:r>
      <w:r w:rsidR="00A25029">
        <w:rPr>
          <w:rFonts w:ascii="Comic Sans MS" w:hAnsi="Comic Sans MS"/>
          <w:sz w:val="24"/>
          <w:szCs w:val="24"/>
        </w:rPr>
        <w:t xml:space="preserve">  </w:t>
      </w:r>
      <w:r w:rsidR="00CD0252" w:rsidRPr="00A25029">
        <w:rPr>
          <w:rFonts w:ascii="Comic Sans MS" w:hAnsi="Comic Sans MS"/>
          <w:sz w:val="24"/>
          <w:szCs w:val="24"/>
        </w:rPr>
        <w:t>Check-ins after each flight has begun will not be able to participate.</w:t>
      </w:r>
    </w:p>
    <w:p w14:paraId="0DF77F7D" w14:textId="7EBD367A" w:rsidR="00B07B57" w:rsidRPr="0012627E" w:rsidRDefault="00B07B57" w:rsidP="00CD0252">
      <w:pPr>
        <w:pStyle w:val="ListParagraph"/>
        <w:numPr>
          <w:ilvl w:val="0"/>
          <w:numId w:val="10"/>
        </w:numPr>
        <w:spacing w:after="0" w:line="276" w:lineRule="auto"/>
        <w:ind w:left="720"/>
        <w:rPr>
          <w:rFonts w:ascii="Comic Sans MS" w:hAnsi="Comic Sans MS"/>
          <w:sz w:val="24"/>
          <w:szCs w:val="24"/>
        </w:rPr>
      </w:pPr>
      <w:r w:rsidRPr="00CD0252">
        <w:rPr>
          <w:rFonts w:ascii="Comic Sans MS" w:hAnsi="Comic Sans MS"/>
          <w:sz w:val="24"/>
          <w:szCs w:val="24"/>
        </w:rPr>
        <w:t xml:space="preserve">Participants that are shooting 2 bow classes must check in for both the morning and afternoon </w:t>
      </w:r>
      <w:r w:rsidRPr="0012627E">
        <w:rPr>
          <w:rFonts w:ascii="Comic Sans MS" w:hAnsi="Comic Sans MS"/>
          <w:sz w:val="24"/>
          <w:szCs w:val="24"/>
        </w:rPr>
        <w:t>flights</w:t>
      </w:r>
      <w:r w:rsidR="000B3B24" w:rsidRPr="0012627E">
        <w:rPr>
          <w:rFonts w:ascii="Comic Sans MS" w:hAnsi="Comic Sans MS"/>
          <w:sz w:val="24"/>
          <w:szCs w:val="24"/>
        </w:rPr>
        <w:t xml:space="preserve"> separately</w:t>
      </w:r>
      <w:r w:rsidRPr="0012627E">
        <w:rPr>
          <w:rFonts w:ascii="Comic Sans MS" w:hAnsi="Comic Sans MS"/>
          <w:sz w:val="24"/>
          <w:szCs w:val="24"/>
        </w:rPr>
        <w:t xml:space="preserve">. </w:t>
      </w:r>
    </w:p>
    <w:p w14:paraId="6AE29E06" w14:textId="77777777" w:rsidR="00B07B57" w:rsidRPr="00CD0252" w:rsidRDefault="00B07B57" w:rsidP="00CD0252">
      <w:pPr>
        <w:pStyle w:val="ListParagraph"/>
        <w:numPr>
          <w:ilvl w:val="0"/>
          <w:numId w:val="10"/>
        </w:numPr>
        <w:spacing w:after="0" w:line="276" w:lineRule="auto"/>
        <w:ind w:left="720"/>
        <w:rPr>
          <w:rFonts w:ascii="Comic Sans MS" w:hAnsi="Comic Sans MS"/>
          <w:sz w:val="24"/>
          <w:szCs w:val="24"/>
        </w:rPr>
      </w:pPr>
      <w:r w:rsidRPr="00CD0252">
        <w:rPr>
          <w:rFonts w:ascii="Comic Sans MS" w:hAnsi="Comic Sans MS"/>
          <w:sz w:val="24"/>
          <w:szCs w:val="24"/>
        </w:rPr>
        <w:t>Participants may not check in early.</w:t>
      </w:r>
    </w:p>
    <w:p w14:paraId="12D52E30" w14:textId="77777777" w:rsidR="00B07B57" w:rsidRPr="00CD0252" w:rsidRDefault="00B07B57" w:rsidP="00CD0252">
      <w:pPr>
        <w:pStyle w:val="ListParagraph"/>
        <w:numPr>
          <w:ilvl w:val="0"/>
          <w:numId w:val="10"/>
        </w:numPr>
        <w:spacing w:after="0" w:line="276" w:lineRule="auto"/>
        <w:ind w:left="720"/>
        <w:rPr>
          <w:rFonts w:ascii="Comic Sans MS" w:hAnsi="Comic Sans MS"/>
          <w:sz w:val="24"/>
          <w:szCs w:val="24"/>
        </w:rPr>
      </w:pPr>
      <w:r w:rsidRPr="00CD0252">
        <w:rPr>
          <w:rFonts w:ascii="Comic Sans MS" w:hAnsi="Comic Sans MS"/>
          <w:sz w:val="24"/>
          <w:szCs w:val="24"/>
        </w:rPr>
        <w:t xml:space="preserve">Check in for the morning flights will begin at 7:30 am. First flight will begin at 8:30 am. </w:t>
      </w:r>
    </w:p>
    <w:p w14:paraId="29EE55A1" w14:textId="77777777" w:rsidR="00B07B57" w:rsidRPr="00CD0252" w:rsidRDefault="00B07B57" w:rsidP="00CD0252">
      <w:pPr>
        <w:pStyle w:val="ListParagraph"/>
        <w:numPr>
          <w:ilvl w:val="0"/>
          <w:numId w:val="10"/>
        </w:numPr>
        <w:ind w:left="720"/>
        <w:rPr>
          <w:rFonts w:ascii="Comic Sans MS" w:hAnsi="Comic Sans MS"/>
          <w:sz w:val="24"/>
          <w:szCs w:val="24"/>
        </w:rPr>
      </w:pPr>
      <w:r w:rsidRPr="00CD0252">
        <w:rPr>
          <w:rFonts w:ascii="Comic Sans MS" w:hAnsi="Comic Sans MS"/>
          <w:sz w:val="24"/>
          <w:szCs w:val="24"/>
        </w:rPr>
        <w:t xml:space="preserve">Check in for the afternoon flights will begin at 12:00 pm. First afternoon flight will begin at 1:00 pm. </w:t>
      </w:r>
    </w:p>
    <w:p w14:paraId="66F72DE1" w14:textId="29DD453C" w:rsidR="00B07B57" w:rsidRPr="00CD0252" w:rsidRDefault="00B07B57" w:rsidP="00CD0252">
      <w:pPr>
        <w:pStyle w:val="ListParagraph"/>
        <w:numPr>
          <w:ilvl w:val="0"/>
          <w:numId w:val="10"/>
        </w:numPr>
        <w:spacing w:after="0" w:line="276" w:lineRule="auto"/>
        <w:ind w:left="720"/>
        <w:rPr>
          <w:rFonts w:ascii="Comic Sans MS" w:hAnsi="Comic Sans MS"/>
          <w:sz w:val="24"/>
          <w:szCs w:val="24"/>
        </w:rPr>
      </w:pPr>
      <w:r w:rsidRPr="00CD0252">
        <w:rPr>
          <w:rFonts w:ascii="Comic Sans MS" w:hAnsi="Comic Sans MS"/>
          <w:sz w:val="24"/>
          <w:szCs w:val="24"/>
        </w:rPr>
        <w:t xml:space="preserve">At the beginning of both the morning and afternoon events, participants will </w:t>
      </w:r>
      <w:r w:rsidR="00A25029">
        <w:rPr>
          <w:rFonts w:ascii="Comic Sans MS" w:hAnsi="Comic Sans MS"/>
          <w:sz w:val="24"/>
          <w:szCs w:val="24"/>
        </w:rPr>
        <w:t>g</w:t>
      </w:r>
      <w:r w:rsidRPr="00CD0252">
        <w:rPr>
          <w:rFonts w:ascii="Comic Sans MS" w:hAnsi="Comic Sans MS"/>
          <w:sz w:val="24"/>
          <w:szCs w:val="24"/>
        </w:rPr>
        <w:t>ather</w:t>
      </w:r>
      <w:r w:rsidR="00A25029">
        <w:rPr>
          <w:rFonts w:ascii="Comic Sans MS" w:hAnsi="Comic Sans MS"/>
          <w:sz w:val="24"/>
          <w:szCs w:val="24"/>
        </w:rPr>
        <w:t xml:space="preserve"> </w:t>
      </w:r>
      <w:r w:rsidRPr="00CD0252">
        <w:rPr>
          <w:rFonts w:ascii="Comic Sans MS" w:hAnsi="Comic Sans MS"/>
          <w:sz w:val="24"/>
          <w:szCs w:val="24"/>
        </w:rPr>
        <w:t xml:space="preserve">at the assembly area near the </w:t>
      </w:r>
      <w:r w:rsidR="00CD0252" w:rsidRPr="00CD0252">
        <w:rPr>
          <w:rFonts w:ascii="Comic Sans MS" w:hAnsi="Comic Sans MS"/>
          <w:sz w:val="24"/>
          <w:szCs w:val="24"/>
        </w:rPr>
        <w:t>flagpole</w:t>
      </w:r>
      <w:r w:rsidRPr="00CD0252">
        <w:rPr>
          <w:rFonts w:ascii="Comic Sans MS" w:hAnsi="Comic Sans MS"/>
          <w:sz w:val="24"/>
          <w:szCs w:val="24"/>
        </w:rPr>
        <w:t xml:space="preserve"> for ceremonial messages and final instructions</w:t>
      </w:r>
      <w:r w:rsidR="00CD0252">
        <w:rPr>
          <w:rFonts w:ascii="Comic Sans MS" w:hAnsi="Comic Sans MS"/>
          <w:sz w:val="24"/>
          <w:szCs w:val="24"/>
        </w:rPr>
        <w:t xml:space="preserve"> </w:t>
      </w:r>
      <w:r w:rsidR="00CD0252" w:rsidRPr="00CD0252">
        <w:rPr>
          <w:rFonts w:ascii="Comic Sans MS" w:hAnsi="Comic Sans MS"/>
          <w:sz w:val="24"/>
          <w:szCs w:val="24"/>
        </w:rPr>
        <w:t>(see map)</w:t>
      </w:r>
      <w:r w:rsidRPr="00CD0252">
        <w:rPr>
          <w:rFonts w:ascii="Comic Sans MS" w:hAnsi="Comic Sans MS"/>
          <w:sz w:val="24"/>
          <w:szCs w:val="24"/>
        </w:rPr>
        <w:t>.</w:t>
      </w:r>
    </w:p>
    <w:p w14:paraId="5943F8F3" w14:textId="77777777" w:rsidR="00780674" w:rsidRDefault="00780674" w:rsidP="002A3A8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0D6F4CA0" w14:textId="73FD58C8" w:rsidR="002A3A8D" w:rsidRPr="00780674" w:rsidRDefault="002A3A8D" w:rsidP="002A3A8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80674">
        <w:rPr>
          <w:rFonts w:ascii="Comic Sans MS" w:hAnsi="Comic Sans MS"/>
          <w:b/>
          <w:sz w:val="28"/>
          <w:szCs w:val="28"/>
        </w:rPr>
        <w:t>On the Range</w:t>
      </w:r>
    </w:p>
    <w:p w14:paraId="054306AE" w14:textId="77777777" w:rsidR="00D46203" w:rsidRDefault="002A3A8D" w:rsidP="00E03A08">
      <w:pPr>
        <w:pStyle w:val="ListParagraph"/>
        <w:numPr>
          <w:ilvl w:val="0"/>
          <w:numId w:val="6"/>
        </w:numPr>
        <w:spacing w:after="0" w:line="276" w:lineRule="auto"/>
        <w:rPr>
          <w:rFonts w:ascii="Comic Sans MS" w:hAnsi="Comic Sans MS"/>
          <w:sz w:val="24"/>
          <w:szCs w:val="24"/>
        </w:rPr>
      </w:pPr>
      <w:r w:rsidRPr="00D46203">
        <w:rPr>
          <w:rFonts w:ascii="Comic Sans MS" w:hAnsi="Comic Sans MS"/>
          <w:sz w:val="24"/>
          <w:szCs w:val="24"/>
        </w:rPr>
        <w:t>Participants should have their own clip boards and blue/black ink pen for scoring (no pencils).</w:t>
      </w:r>
    </w:p>
    <w:p w14:paraId="059E1978" w14:textId="77777777" w:rsidR="00D46203" w:rsidRDefault="002A3A8D" w:rsidP="00587BFF">
      <w:pPr>
        <w:pStyle w:val="ListParagraph"/>
        <w:numPr>
          <w:ilvl w:val="0"/>
          <w:numId w:val="6"/>
        </w:numPr>
        <w:spacing w:after="0" w:line="276" w:lineRule="auto"/>
        <w:rPr>
          <w:rFonts w:ascii="Comic Sans MS" w:hAnsi="Comic Sans MS"/>
          <w:sz w:val="24"/>
          <w:szCs w:val="24"/>
        </w:rPr>
      </w:pPr>
      <w:r w:rsidRPr="00D46203">
        <w:rPr>
          <w:rFonts w:ascii="Comic Sans MS" w:hAnsi="Comic Sans MS"/>
          <w:sz w:val="24"/>
          <w:szCs w:val="24"/>
        </w:rPr>
        <w:t>Participants are required to check each other’s arrow placement and scoring and sign their own and their lane partner’s card. Failure to do so could result in disqualification.</w:t>
      </w:r>
    </w:p>
    <w:p w14:paraId="4696BED6" w14:textId="329A1C82" w:rsidR="00D46203" w:rsidRPr="00A25029" w:rsidRDefault="002A3A8D" w:rsidP="00D46203">
      <w:pPr>
        <w:pStyle w:val="ListParagraph"/>
        <w:numPr>
          <w:ilvl w:val="0"/>
          <w:numId w:val="6"/>
        </w:numPr>
        <w:spacing w:after="0" w:line="276" w:lineRule="auto"/>
        <w:rPr>
          <w:rFonts w:ascii="Comic Sans MS" w:hAnsi="Comic Sans MS"/>
          <w:sz w:val="24"/>
          <w:szCs w:val="24"/>
        </w:rPr>
      </w:pPr>
      <w:r w:rsidRPr="00A25029">
        <w:rPr>
          <w:rFonts w:ascii="Comic Sans MS" w:hAnsi="Comic Sans MS"/>
          <w:sz w:val="24"/>
          <w:szCs w:val="24"/>
        </w:rPr>
        <w:t>Participants are responsible for assuring that their scores are legible</w:t>
      </w:r>
      <w:r w:rsidR="008907A8" w:rsidRPr="00A25029">
        <w:rPr>
          <w:rFonts w:ascii="Comic Sans MS" w:hAnsi="Comic Sans MS"/>
          <w:sz w:val="24"/>
          <w:szCs w:val="24"/>
        </w:rPr>
        <w:t xml:space="preserve">. These entries are considered the </w:t>
      </w:r>
      <w:r w:rsidR="008907A8" w:rsidRPr="00A25029">
        <w:rPr>
          <w:rFonts w:ascii="Comic Sans MS" w:hAnsi="Comic Sans MS"/>
          <w:b/>
          <w:bCs/>
          <w:sz w:val="24"/>
          <w:szCs w:val="24"/>
          <w:u w:val="single"/>
        </w:rPr>
        <w:t>official</w:t>
      </w:r>
      <w:r w:rsidR="008907A8" w:rsidRPr="00A25029">
        <w:rPr>
          <w:rFonts w:ascii="Comic Sans MS" w:hAnsi="Comic Sans MS"/>
          <w:sz w:val="24"/>
          <w:szCs w:val="24"/>
        </w:rPr>
        <w:t xml:space="preserve"> individual arrow scores of the participant.</w:t>
      </w:r>
    </w:p>
    <w:p w14:paraId="07843750" w14:textId="159A869D" w:rsidR="00D46203" w:rsidRDefault="008907A8" w:rsidP="00D46203">
      <w:pPr>
        <w:pStyle w:val="ListParagraph"/>
        <w:numPr>
          <w:ilvl w:val="0"/>
          <w:numId w:val="6"/>
        </w:numPr>
        <w:spacing w:after="0" w:line="276" w:lineRule="auto"/>
        <w:rPr>
          <w:rFonts w:ascii="Comic Sans MS" w:hAnsi="Comic Sans MS"/>
          <w:sz w:val="24"/>
          <w:szCs w:val="24"/>
        </w:rPr>
      </w:pPr>
      <w:r w:rsidRPr="00A25029">
        <w:rPr>
          <w:rFonts w:ascii="Comic Sans MS" w:hAnsi="Comic Sans MS"/>
          <w:sz w:val="24"/>
          <w:szCs w:val="24"/>
        </w:rPr>
        <w:t>Score totals will be computer calculated in the scoring room and will be considered the Official total scores for the participant.</w:t>
      </w:r>
      <w:r>
        <w:rPr>
          <w:rFonts w:ascii="Comic Sans MS" w:hAnsi="Comic Sans MS"/>
          <w:sz w:val="24"/>
          <w:szCs w:val="24"/>
        </w:rPr>
        <w:t xml:space="preserve"> </w:t>
      </w:r>
      <w:r w:rsidRPr="00D46203">
        <w:rPr>
          <w:rFonts w:ascii="Comic Sans MS" w:hAnsi="Comic Sans MS"/>
          <w:sz w:val="24"/>
          <w:szCs w:val="24"/>
        </w:rPr>
        <w:t>Participants are no longer required to total their scores but may do so if desired.</w:t>
      </w:r>
    </w:p>
    <w:p w14:paraId="3FF94849" w14:textId="77777777" w:rsidR="00D46203" w:rsidRDefault="002A3A8D" w:rsidP="00D46203">
      <w:pPr>
        <w:pStyle w:val="ListParagraph"/>
        <w:numPr>
          <w:ilvl w:val="0"/>
          <w:numId w:val="6"/>
        </w:numPr>
        <w:spacing w:after="0" w:line="276" w:lineRule="auto"/>
        <w:rPr>
          <w:rFonts w:ascii="Comic Sans MS" w:hAnsi="Comic Sans MS"/>
          <w:sz w:val="24"/>
          <w:szCs w:val="24"/>
        </w:rPr>
      </w:pPr>
      <w:r w:rsidRPr="00D46203">
        <w:rPr>
          <w:rFonts w:ascii="Comic Sans MS" w:hAnsi="Comic Sans MS"/>
          <w:sz w:val="24"/>
          <w:szCs w:val="24"/>
        </w:rPr>
        <w:t>Score cards for each flight, will be turned in to a designated range official before leaving the range.</w:t>
      </w:r>
    </w:p>
    <w:p w14:paraId="21523B8F" w14:textId="07D18273" w:rsidR="002A3A8D" w:rsidRPr="0012627E" w:rsidRDefault="002A3A8D" w:rsidP="002A3A8D">
      <w:pPr>
        <w:pStyle w:val="ListParagraph"/>
        <w:numPr>
          <w:ilvl w:val="0"/>
          <w:numId w:val="6"/>
        </w:numPr>
        <w:spacing w:after="0" w:line="276" w:lineRule="auto"/>
        <w:rPr>
          <w:rFonts w:ascii="Comic Sans MS" w:hAnsi="Comic Sans MS"/>
          <w:b/>
          <w:sz w:val="24"/>
          <w:szCs w:val="24"/>
        </w:rPr>
      </w:pPr>
      <w:r w:rsidRPr="00780674">
        <w:rPr>
          <w:rFonts w:ascii="Comic Sans MS" w:hAnsi="Comic Sans MS"/>
          <w:b/>
          <w:sz w:val="24"/>
          <w:szCs w:val="24"/>
        </w:rPr>
        <w:t xml:space="preserve">Immediately following the end of both the morning and afternoon </w:t>
      </w:r>
      <w:r w:rsidRPr="0012627E">
        <w:rPr>
          <w:rFonts w:ascii="Comic Sans MS" w:hAnsi="Comic Sans MS"/>
          <w:b/>
          <w:sz w:val="24"/>
          <w:szCs w:val="24"/>
        </w:rPr>
        <w:t xml:space="preserve">first </w:t>
      </w:r>
      <w:r w:rsidR="000B3B24" w:rsidRPr="0012627E">
        <w:rPr>
          <w:rFonts w:ascii="Comic Sans MS" w:hAnsi="Comic Sans MS"/>
          <w:b/>
          <w:sz w:val="24"/>
          <w:szCs w:val="24"/>
        </w:rPr>
        <w:t>round</w:t>
      </w:r>
      <w:r w:rsidRPr="0012627E">
        <w:rPr>
          <w:rFonts w:ascii="Comic Sans MS" w:hAnsi="Comic Sans MS"/>
          <w:b/>
          <w:sz w:val="24"/>
          <w:szCs w:val="24"/>
        </w:rPr>
        <w:t xml:space="preserve">, participants should proceed to the starting point for their next </w:t>
      </w:r>
      <w:r w:rsidR="000B3B24" w:rsidRPr="0012627E">
        <w:rPr>
          <w:rFonts w:ascii="Comic Sans MS" w:hAnsi="Comic Sans MS"/>
          <w:b/>
          <w:sz w:val="24"/>
          <w:szCs w:val="24"/>
        </w:rPr>
        <w:t>round</w:t>
      </w:r>
      <w:r w:rsidRPr="0012627E">
        <w:rPr>
          <w:rFonts w:ascii="Comic Sans MS" w:hAnsi="Comic Sans MS"/>
          <w:b/>
          <w:sz w:val="24"/>
          <w:szCs w:val="24"/>
        </w:rPr>
        <w:t>.</w:t>
      </w:r>
    </w:p>
    <w:p w14:paraId="1ADAA1AC" w14:textId="77777777" w:rsidR="00780674" w:rsidRPr="00780674" w:rsidRDefault="00780674" w:rsidP="00780674">
      <w:pPr>
        <w:pStyle w:val="ListParagraph"/>
        <w:spacing w:after="0" w:line="276" w:lineRule="auto"/>
        <w:rPr>
          <w:rFonts w:ascii="Comic Sans MS" w:hAnsi="Comic Sans MS"/>
          <w:b/>
          <w:sz w:val="24"/>
          <w:szCs w:val="24"/>
        </w:rPr>
      </w:pPr>
    </w:p>
    <w:p w14:paraId="115DF408" w14:textId="77777777" w:rsidR="00D84FCF" w:rsidRDefault="002A3A8D" w:rsidP="00D84FC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80674">
        <w:rPr>
          <w:rFonts w:ascii="Comic Sans MS" w:hAnsi="Comic Sans MS"/>
          <w:b/>
          <w:sz w:val="28"/>
          <w:szCs w:val="28"/>
        </w:rPr>
        <w:t>Results and Awards</w:t>
      </w:r>
    </w:p>
    <w:p w14:paraId="4C1F2BD4" w14:textId="77777777" w:rsidR="00D84FCF" w:rsidRPr="00D84FCF" w:rsidRDefault="002A3A8D" w:rsidP="00D84FCF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b/>
          <w:sz w:val="28"/>
          <w:szCs w:val="28"/>
        </w:rPr>
      </w:pPr>
      <w:r w:rsidRPr="00D84FCF">
        <w:rPr>
          <w:rFonts w:ascii="Comic Sans MS" w:hAnsi="Comic Sans MS"/>
          <w:sz w:val="24"/>
          <w:szCs w:val="24"/>
        </w:rPr>
        <w:t>Awards will follow the afternoon flights as soon as possible after all scores/awards have been confirmed.</w:t>
      </w:r>
    </w:p>
    <w:p w14:paraId="2C447AA0" w14:textId="77777777" w:rsidR="00D84FCF" w:rsidRPr="00D84FCF" w:rsidRDefault="002A3A8D" w:rsidP="00D84FCF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b/>
          <w:sz w:val="28"/>
          <w:szCs w:val="28"/>
        </w:rPr>
      </w:pPr>
      <w:r w:rsidRPr="00D84FCF">
        <w:rPr>
          <w:rFonts w:ascii="Comic Sans MS" w:hAnsi="Comic Sans MS"/>
          <w:sz w:val="24"/>
          <w:szCs w:val="24"/>
        </w:rPr>
        <w:t>Results and Awards will be posted on the K-State Shooting Sports webpage and the Kansas 4-H Natural Resources Facebook page, as soon as possible after the match.</w:t>
      </w:r>
    </w:p>
    <w:p w14:paraId="266BE426" w14:textId="2C26060C" w:rsidR="00D84FCF" w:rsidRPr="00D84FCF" w:rsidRDefault="001E5BE1" w:rsidP="00D84FCF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b/>
          <w:sz w:val="28"/>
          <w:szCs w:val="28"/>
        </w:rPr>
      </w:pPr>
      <w:r w:rsidRPr="00D84FCF">
        <w:rPr>
          <w:rFonts w:ascii="Comic Sans MS" w:hAnsi="Comic Sans MS"/>
          <w:sz w:val="24"/>
          <w:szCs w:val="24"/>
        </w:rPr>
        <w:t xml:space="preserve">The deadline for submitting applications for </w:t>
      </w:r>
      <w:r w:rsidR="00D84FCF">
        <w:rPr>
          <w:rFonts w:ascii="Comic Sans MS" w:hAnsi="Comic Sans MS"/>
          <w:sz w:val="24"/>
          <w:szCs w:val="24"/>
        </w:rPr>
        <w:t xml:space="preserve">National Match for </w:t>
      </w:r>
      <w:r w:rsidRPr="00D84FCF">
        <w:rPr>
          <w:rFonts w:ascii="Comic Sans MS" w:hAnsi="Comic Sans MS"/>
          <w:sz w:val="24"/>
          <w:szCs w:val="24"/>
        </w:rPr>
        <w:t xml:space="preserve">Archery, Muzzleloading, Shotgun, Small-Bore Pistol, and Small-Bore Rifle disciplines is October </w:t>
      </w:r>
      <w:r w:rsidR="00543CA2">
        <w:rPr>
          <w:rFonts w:ascii="Comic Sans MS" w:hAnsi="Comic Sans MS"/>
          <w:sz w:val="24"/>
          <w:szCs w:val="24"/>
        </w:rPr>
        <w:t>14</w:t>
      </w:r>
      <w:r w:rsidRPr="00D84FCF">
        <w:rPr>
          <w:rFonts w:ascii="Comic Sans MS" w:hAnsi="Comic Sans MS"/>
          <w:sz w:val="24"/>
          <w:szCs w:val="24"/>
        </w:rPr>
        <w:t xml:space="preserve">, 2022.  The link for additional information is: </w:t>
      </w:r>
      <w:hyperlink r:id="rId8" w:history="1">
        <w:r w:rsidR="00543CA2">
          <w:rPr>
            <w:rStyle w:val="Hyperlink"/>
            <w:rFonts w:eastAsia="Times New Roman"/>
            <w:sz w:val="24"/>
            <w:szCs w:val="24"/>
          </w:rPr>
          <w:t>https://www.kansas4-h.org/events-activities/conferences-events/shooting-sports/national-invitational/index.html</w:t>
        </w:r>
      </w:hyperlink>
    </w:p>
    <w:p w14:paraId="6FFFDF9E" w14:textId="529B2F21" w:rsidR="00063759" w:rsidRPr="00D84FCF" w:rsidRDefault="00063759" w:rsidP="00D84FCF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b/>
          <w:sz w:val="28"/>
          <w:szCs w:val="28"/>
        </w:rPr>
      </w:pPr>
      <w:r w:rsidRPr="00D84FCF">
        <w:rPr>
          <w:rFonts w:ascii="Comic Sans MS" w:hAnsi="Comic Sans MS"/>
          <w:sz w:val="24"/>
          <w:szCs w:val="24"/>
        </w:rPr>
        <w:t>We plan to have the National Tom Davison Sweepstake Trophy at the match for viewing and photo opportunities.</w:t>
      </w:r>
    </w:p>
    <w:p w14:paraId="6AA7E772" w14:textId="04728CFD" w:rsidR="00574599" w:rsidRPr="00574599" w:rsidRDefault="00574599" w:rsidP="00574599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731B21E" wp14:editId="0BA348FE">
            <wp:extent cx="5397910" cy="7887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15" cy="790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599" w:rsidRPr="00574599" w:rsidSect="00780674"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87C0" w14:textId="77777777" w:rsidR="007E346A" w:rsidRDefault="007E346A" w:rsidP="007D73F4">
      <w:pPr>
        <w:spacing w:after="0" w:line="240" w:lineRule="auto"/>
      </w:pPr>
      <w:r>
        <w:separator/>
      </w:r>
    </w:p>
  </w:endnote>
  <w:endnote w:type="continuationSeparator" w:id="0">
    <w:p w14:paraId="65BF23DC" w14:textId="77777777" w:rsidR="007E346A" w:rsidRDefault="007E346A" w:rsidP="007D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71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5A56B" w14:textId="77777777" w:rsidR="00801B18" w:rsidRDefault="00801B18" w:rsidP="00801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37E519" w14:textId="77777777" w:rsidR="00801B18" w:rsidRPr="00780AB8" w:rsidRDefault="00801B18" w:rsidP="00801B18">
    <w:pPr>
      <w:pStyle w:val="Footer"/>
      <w:rPr>
        <w:b/>
        <w:sz w:val="16"/>
        <w:szCs w:val="16"/>
      </w:rPr>
    </w:pPr>
    <w:r w:rsidRPr="00780AB8">
      <w:rPr>
        <w:b/>
        <w:sz w:val="16"/>
        <w:szCs w:val="16"/>
      </w:rPr>
      <w:t xml:space="preserve">Kansas State University Agricultural Experiment Station and Cooperative Extension Service </w:t>
    </w:r>
  </w:p>
  <w:p w14:paraId="1D5CA0CA" w14:textId="77777777" w:rsidR="00801B18" w:rsidRPr="00801B18" w:rsidRDefault="00801B18">
    <w:pPr>
      <w:pStyle w:val="Footer"/>
      <w:rPr>
        <w:sz w:val="16"/>
        <w:szCs w:val="16"/>
      </w:rPr>
    </w:pPr>
    <w:r w:rsidRPr="00780AB8">
      <w:rPr>
        <w:sz w:val="16"/>
        <w:szCs w:val="16"/>
      </w:rPr>
      <w:t>K-State Research and Extension is an equal opportunity provider and employer. Issued in furtherance of Cooperative Extension Work, Acts of May 8 and June 30, 1914, as amended. Kansas State University, County Extension Councils, Extension Districts, and United States Department of Agriculture Cooperating, J. Ernest Minton, Director.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ECF4" w14:textId="77777777" w:rsidR="007E346A" w:rsidRDefault="007E346A" w:rsidP="007D73F4">
      <w:pPr>
        <w:spacing w:after="0" w:line="240" w:lineRule="auto"/>
      </w:pPr>
      <w:r>
        <w:separator/>
      </w:r>
    </w:p>
  </w:footnote>
  <w:footnote w:type="continuationSeparator" w:id="0">
    <w:p w14:paraId="468C7B6C" w14:textId="77777777" w:rsidR="007E346A" w:rsidRDefault="007E346A" w:rsidP="007D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3D33" w14:textId="3035AA57" w:rsidR="00801B18" w:rsidRDefault="002434F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D49FC1" wp14:editId="2AB9E732">
          <wp:simplePos x="0" y="0"/>
          <wp:positionH relativeFrom="column">
            <wp:posOffset>-908050</wp:posOffset>
          </wp:positionH>
          <wp:positionV relativeFrom="paragraph">
            <wp:posOffset>-393700</wp:posOffset>
          </wp:positionV>
          <wp:extent cx="7811135" cy="1888490"/>
          <wp:effectExtent l="0" t="0" r="0" b="0"/>
          <wp:wrapTight wrapText="bothSides">
            <wp:wrapPolygon edited="0">
              <wp:start x="0" y="0"/>
              <wp:lineTo x="0" y="21353"/>
              <wp:lineTo x="21546" y="21353"/>
              <wp:lineTo x="215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r="31"/>
                  <a:stretch>
                    <a:fillRect/>
                  </a:stretch>
                </pic:blipFill>
                <pic:spPr bwMode="auto">
                  <a:xfrm>
                    <a:off x="0" y="0"/>
                    <a:ext cx="7811135" cy="188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7AD"/>
    <w:multiLevelType w:val="hybridMultilevel"/>
    <w:tmpl w:val="80ACB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25FF"/>
    <w:multiLevelType w:val="hybridMultilevel"/>
    <w:tmpl w:val="DDEC30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E1966"/>
    <w:multiLevelType w:val="hybridMultilevel"/>
    <w:tmpl w:val="3D0A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32B06"/>
    <w:multiLevelType w:val="hybridMultilevel"/>
    <w:tmpl w:val="5F18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F7FEE"/>
    <w:multiLevelType w:val="hybridMultilevel"/>
    <w:tmpl w:val="CA801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E33EF"/>
    <w:multiLevelType w:val="hybridMultilevel"/>
    <w:tmpl w:val="5F18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15"/>
    <w:multiLevelType w:val="hybridMultilevel"/>
    <w:tmpl w:val="B148C962"/>
    <w:lvl w:ilvl="0" w:tplc="658C07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0465D"/>
    <w:multiLevelType w:val="hybridMultilevel"/>
    <w:tmpl w:val="4CB87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A29AC"/>
    <w:multiLevelType w:val="hybridMultilevel"/>
    <w:tmpl w:val="C9ECE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1037238">
    <w:abstractNumId w:val="4"/>
  </w:num>
  <w:num w:numId="2" w16cid:durableId="14938326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235415">
    <w:abstractNumId w:val="2"/>
  </w:num>
  <w:num w:numId="4" w16cid:durableId="977607644">
    <w:abstractNumId w:val="7"/>
  </w:num>
  <w:num w:numId="5" w16cid:durableId="871574751">
    <w:abstractNumId w:val="3"/>
  </w:num>
  <w:num w:numId="6" w16cid:durableId="1277328262">
    <w:abstractNumId w:val="0"/>
  </w:num>
  <w:num w:numId="7" w16cid:durableId="1298799850">
    <w:abstractNumId w:val="5"/>
  </w:num>
  <w:num w:numId="8" w16cid:durableId="1093017384">
    <w:abstractNumId w:val="6"/>
  </w:num>
  <w:num w:numId="9" w16cid:durableId="705718769">
    <w:abstractNumId w:val="1"/>
  </w:num>
  <w:num w:numId="10" w16cid:durableId="3288689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F3"/>
    <w:rsid w:val="0000037C"/>
    <w:rsid w:val="00063759"/>
    <w:rsid w:val="00076979"/>
    <w:rsid w:val="000B3B24"/>
    <w:rsid w:val="000E2D2E"/>
    <w:rsid w:val="00107401"/>
    <w:rsid w:val="00121034"/>
    <w:rsid w:val="00125BF1"/>
    <w:rsid w:val="0012627E"/>
    <w:rsid w:val="00151253"/>
    <w:rsid w:val="001E5BE1"/>
    <w:rsid w:val="002043C3"/>
    <w:rsid w:val="002434F8"/>
    <w:rsid w:val="0026670D"/>
    <w:rsid w:val="00285B65"/>
    <w:rsid w:val="002A3A8D"/>
    <w:rsid w:val="00332412"/>
    <w:rsid w:val="00376EC9"/>
    <w:rsid w:val="0039215F"/>
    <w:rsid w:val="00423FCF"/>
    <w:rsid w:val="00483395"/>
    <w:rsid w:val="00486270"/>
    <w:rsid w:val="004F13D5"/>
    <w:rsid w:val="0054240F"/>
    <w:rsid w:val="00543CA2"/>
    <w:rsid w:val="005673F3"/>
    <w:rsid w:val="00574599"/>
    <w:rsid w:val="005D14AA"/>
    <w:rsid w:val="00780674"/>
    <w:rsid w:val="0078731C"/>
    <w:rsid w:val="007D73F4"/>
    <w:rsid w:val="007E346A"/>
    <w:rsid w:val="00801B18"/>
    <w:rsid w:val="00853AD4"/>
    <w:rsid w:val="00865F30"/>
    <w:rsid w:val="008907A8"/>
    <w:rsid w:val="008F4FA8"/>
    <w:rsid w:val="00913085"/>
    <w:rsid w:val="00962AA3"/>
    <w:rsid w:val="009B763F"/>
    <w:rsid w:val="00A10B52"/>
    <w:rsid w:val="00A25029"/>
    <w:rsid w:val="00B07B57"/>
    <w:rsid w:val="00B45159"/>
    <w:rsid w:val="00BE44D6"/>
    <w:rsid w:val="00C57C0B"/>
    <w:rsid w:val="00CD0252"/>
    <w:rsid w:val="00CF7D29"/>
    <w:rsid w:val="00D46203"/>
    <w:rsid w:val="00D84FCF"/>
    <w:rsid w:val="00EE08D4"/>
    <w:rsid w:val="00EE6E6D"/>
    <w:rsid w:val="00F71869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812EA"/>
  <w15:chartTrackingRefBased/>
  <w15:docId w15:val="{40DA1419-37C1-4842-A125-40821956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F3"/>
    <w:pPr>
      <w:ind w:left="720"/>
      <w:contextualSpacing/>
    </w:pPr>
  </w:style>
  <w:style w:type="paragraph" w:customStyle="1" w:styleId="Default">
    <w:name w:val="Default"/>
    <w:rsid w:val="00865F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F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F4"/>
  </w:style>
  <w:style w:type="paragraph" w:styleId="Footer">
    <w:name w:val="footer"/>
    <w:basedOn w:val="Normal"/>
    <w:link w:val="FooterChar"/>
    <w:uiPriority w:val="99"/>
    <w:unhideWhenUsed/>
    <w:rsid w:val="007D7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sas4-h.org/events-activities/conferences-events/shooting-sports/national-invitational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66473-B13A-43CB-BE78-80AAA963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Ray Bartholomew</cp:lastModifiedBy>
  <cp:revision>5</cp:revision>
  <dcterms:created xsi:type="dcterms:W3CDTF">2022-09-09T12:39:00Z</dcterms:created>
  <dcterms:modified xsi:type="dcterms:W3CDTF">2022-09-09T15:19:00Z</dcterms:modified>
</cp:coreProperties>
</file>